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2825" w:rsidRPr="000139A2" w:rsidRDefault="00A12825" w:rsidP="00E1238D">
      <w:pPr>
        <w:jc w:val="center"/>
        <w:rPr>
          <w:rFonts w:ascii="Sylfaen" w:hAnsi="Sylfaen"/>
          <w:b/>
          <w:sz w:val="20"/>
          <w:szCs w:val="20"/>
        </w:rPr>
      </w:pPr>
      <w:proofErr w:type="spellStart"/>
      <w:proofErr w:type="gramStart"/>
      <w:r w:rsidRPr="000139A2">
        <w:rPr>
          <w:rFonts w:ascii="Sylfaen" w:hAnsi="Sylfaen"/>
          <w:b/>
          <w:sz w:val="20"/>
          <w:szCs w:val="20"/>
        </w:rPr>
        <w:t>ტექნიკური</w:t>
      </w:r>
      <w:proofErr w:type="spellEnd"/>
      <w:proofErr w:type="gramEnd"/>
      <w:r w:rsidRPr="000139A2">
        <w:rPr>
          <w:rFonts w:ascii="Sylfaen" w:hAnsi="Sylfaen"/>
          <w:b/>
          <w:sz w:val="20"/>
          <w:szCs w:val="20"/>
        </w:rPr>
        <w:t xml:space="preserve"> </w:t>
      </w:r>
      <w:proofErr w:type="spellStart"/>
      <w:r w:rsidRPr="000139A2">
        <w:rPr>
          <w:rFonts w:ascii="Sylfaen" w:hAnsi="Sylfaen"/>
          <w:b/>
          <w:sz w:val="20"/>
          <w:szCs w:val="20"/>
        </w:rPr>
        <w:t>დავალება</w:t>
      </w:r>
      <w:proofErr w:type="spellEnd"/>
    </w:p>
    <w:p w:rsidR="00A12825" w:rsidRPr="000139A2" w:rsidRDefault="00A12825">
      <w:pPr>
        <w:rPr>
          <w:rFonts w:ascii="Sylfaen" w:hAnsi="Sylfaen"/>
          <w:sz w:val="20"/>
          <w:szCs w:val="20"/>
          <w:lang w:val="ka-G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67"/>
        <w:gridCol w:w="1771"/>
        <w:gridCol w:w="1620"/>
        <w:gridCol w:w="3618"/>
      </w:tblGrid>
      <w:tr w:rsidR="00A12825" w:rsidRPr="000139A2" w:rsidTr="006C2F0C">
        <w:trPr>
          <w:trHeight w:val="818"/>
        </w:trPr>
        <w:tc>
          <w:tcPr>
            <w:tcW w:w="2567" w:type="dxa"/>
          </w:tcPr>
          <w:p w:rsidR="00A12825" w:rsidRPr="000139A2" w:rsidRDefault="00A12825" w:rsidP="00A12825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proofErr w:type="spellStart"/>
            <w:r w:rsidRPr="000139A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მოსაწოდებელი</w:t>
            </w:r>
            <w:proofErr w:type="spellEnd"/>
            <w:r w:rsidRPr="000139A2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39A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საქონლის</w:t>
            </w:r>
            <w:proofErr w:type="spellEnd"/>
            <w:r w:rsidRPr="000139A2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39A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დასახელება</w:t>
            </w:r>
            <w:proofErr w:type="spellEnd"/>
          </w:p>
        </w:tc>
        <w:tc>
          <w:tcPr>
            <w:tcW w:w="1771" w:type="dxa"/>
            <w:tcBorders>
              <w:bottom w:val="single" w:sz="4" w:space="0" w:color="000000" w:themeColor="text1"/>
            </w:tcBorders>
          </w:tcPr>
          <w:p w:rsidR="00884F66" w:rsidRDefault="00A12825" w:rsidP="00884F66">
            <w:pPr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20"/>
                <w:szCs w:val="20"/>
                <w:lang w:val="ka-GE"/>
              </w:rPr>
            </w:pPr>
            <w:proofErr w:type="spellStart"/>
            <w:r w:rsidRPr="000139A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რაოდენობა</w:t>
            </w:r>
            <w:proofErr w:type="spellEnd"/>
            <w:r w:rsidRPr="000139A2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  <w:p w:rsidR="00A12825" w:rsidRPr="000139A2" w:rsidRDefault="00884F66" w:rsidP="002D42B0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Times New Roman"/>
                <w:b/>
                <w:bCs/>
                <w:color w:val="000000"/>
                <w:sz w:val="20"/>
                <w:szCs w:val="20"/>
                <w:lang w:val="ka-GE"/>
              </w:rPr>
              <w:t>(</w:t>
            </w:r>
            <w:r w:rsidR="002D42B0">
              <w:rPr>
                <w:rFonts w:ascii="Sylfaen" w:eastAsia="Times New Roman" w:hAnsi="Sylfaen" w:cs="Times New Roman"/>
                <w:b/>
                <w:bCs/>
                <w:color w:val="000000"/>
                <w:sz w:val="20"/>
                <w:szCs w:val="20"/>
                <w:lang w:val="ka-GE"/>
              </w:rPr>
              <w:t>მგ</w:t>
            </w:r>
            <w:r>
              <w:rPr>
                <w:rFonts w:ascii="Sylfaen" w:eastAsia="Times New Roman" w:hAnsi="Sylfaen" w:cs="Times New Roman"/>
                <w:b/>
                <w:bCs/>
                <w:color w:val="000000"/>
                <w:sz w:val="20"/>
                <w:szCs w:val="20"/>
                <w:lang w:val="ka-GE"/>
              </w:rPr>
              <w:t>)</w:t>
            </w:r>
            <w:r w:rsidR="00A12825" w:rsidRPr="000139A2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 xml:space="preserve">                              </w:t>
            </w:r>
          </w:p>
        </w:tc>
        <w:tc>
          <w:tcPr>
            <w:tcW w:w="1620" w:type="dxa"/>
          </w:tcPr>
          <w:p w:rsidR="00A12825" w:rsidRPr="000139A2" w:rsidRDefault="00A12825" w:rsidP="00A12825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proofErr w:type="spellStart"/>
            <w:r w:rsidRPr="000139A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მიწოდების</w:t>
            </w:r>
            <w:proofErr w:type="spellEnd"/>
            <w:r w:rsidRPr="000139A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39A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ადგილი</w:t>
            </w:r>
            <w:proofErr w:type="spellEnd"/>
          </w:p>
        </w:tc>
        <w:tc>
          <w:tcPr>
            <w:tcW w:w="3618" w:type="dxa"/>
            <w:tcBorders>
              <w:bottom w:val="single" w:sz="4" w:space="0" w:color="000000" w:themeColor="text1"/>
            </w:tcBorders>
          </w:tcPr>
          <w:p w:rsidR="00A12825" w:rsidRPr="000139A2" w:rsidRDefault="00A12825" w:rsidP="00A12825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proofErr w:type="spellStart"/>
            <w:r w:rsidRPr="000139A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მიწოდების</w:t>
            </w:r>
            <w:proofErr w:type="spellEnd"/>
            <w:r w:rsidRPr="000139A2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39A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გრაფიკი</w:t>
            </w:r>
            <w:proofErr w:type="spellEnd"/>
          </w:p>
        </w:tc>
      </w:tr>
      <w:tr w:rsidR="002130F7" w:rsidRPr="000139A2" w:rsidTr="00BC2A31">
        <w:trPr>
          <w:trHeight w:val="683"/>
        </w:trPr>
        <w:tc>
          <w:tcPr>
            <w:tcW w:w="2567" w:type="dxa"/>
            <w:vMerge w:val="restart"/>
          </w:tcPr>
          <w:p w:rsidR="00AE0BAC" w:rsidRDefault="00AE0BAC" w:rsidP="002D42B0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:rsidR="002D42B0" w:rsidRDefault="002130F7" w:rsidP="000139A2">
            <w:pPr>
              <w:jc w:val="center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0139A2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მიკოფენოლატის მოფეტილი </w:t>
            </w:r>
          </w:p>
          <w:p w:rsidR="002130F7" w:rsidRPr="000139A2" w:rsidRDefault="002D42B0" w:rsidP="000139A2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(</w:t>
            </w:r>
            <w:r w:rsidR="002130F7" w:rsidRPr="000139A2">
              <w:rPr>
                <w:rFonts w:ascii="Sylfaen" w:hAnsi="Sylfaen" w:cs="Sylfaen"/>
                <w:sz w:val="20"/>
                <w:szCs w:val="20"/>
                <w:lang w:val="ka-GE"/>
              </w:rPr>
              <w:t xml:space="preserve">250 მგ 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და/ან 500მგ დაფასოების)</w:t>
            </w:r>
          </w:p>
        </w:tc>
        <w:tc>
          <w:tcPr>
            <w:tcW w:w="1771" w:type="dxa"/>
            <w:tcBorders>
              <w:bottom w:val="single" w:sz="4" w:space="0" w:color="auto"/>
            </w:tcBorders>
          </w:tcPr>
          <w:p w:rsidR="00AE0BAC" w:rsidRDefault="00AE0BAC" w:rsidP="00AE0BAC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       </w:t>
            </w:r>
          </w:p>
          <w:p w:rsidR="002130F7" w:rsidRPr="00381945" w:rsidRDefault="0095539F" w:rsidP="00CB635D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12 </w:t>
            </w:r>
            <w:r w:rsidR="00381945">
              <w:rPr>
                <w:rFonts w:ascii="Sylfaen" w:hAnsi="Sylfaen"/>
                <w:sz w:val="20"/>
                <w:szCs w:val="20"/>
                <w:lang w:val="ka-GE"/>
              </w:rPr>
              <w:t>500 000</w:t>
            </w:r>
          </w:p>
        </w:tc>
        <w:tc>
          <w:tcPr>
            <w:tcW w:w="1620" w:type="dxa"/>
            <w:vMerge w:val="restart"/>
          </w:tcPr>
          <w:p w:rsidR="00AE0BAC" w:rsidRDefault="00AE0BAC">
            <w:pP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</w:pPr>
          </w:p>
          <w:p w:rsidR="002130F7" w:rsidRPr="000139A2" w:rsidRDefault="002130F7" w:rsidP="00CB635D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0139A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de-AT"/>
              </w:rPr>
              <w:t>DDP –</w:t>
            </w:r>
            <w:proofErr w:type="spellStart"/>
            <w:r w:rsidRPr="000139A2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თბილისი</w:t>
            </w:r>
            <w:proofErr w:type="spellEnd"/>
            <w:r w:rsidRPr="000139A2">
              <w:rPr>
                <w:rFonts w:ascii="Calibri" w:eastAsia="Times New Roman" w:hAnsi="Calibri" w:cs="Calibri"/>
                <w:color w:val="000000"/>
                <w:sz w:val="20"/>
                <w:szCs w:val="20"/>
                <w:lang w:val="de-AT"/>
              </w:rPr>
              <w:t xml:space="preserve"> </w:t>
            </w:r>
            <w:r w:rsidR="00CB635D">
              <w:rPr>
                <w:rFonts w:ascii="Sylfaen" w:eastAsia="Times New Roman" w:hAnsi="Sylfaen" w:cs="Sylfaen"/>
                <w:color w:val="000000"/>
                <w:sz w:val="20"/>
                <w:szCs w:val="20"/>
                <w:lang w:val="ka-GE"/>
              </w:rPr>
              <w:t>მიმღების მოთხოვნის შესაბამისად</w:t>
            </w:r>
            <w:r w:rsidRPr="000139A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de-AT"/>
              </w:rPr>
              <w:t xml:space="preserve">   </w:t>
            </w:r>
          </w:p>
        </w:tc>
        <w:tc>
          <w:tcPr>
            <w:tcW w:w="3618" w:type="dxa"/>
            <w:tcBorders>
              <w:bottom w:val="single" w:sz="4" w:space="0" w:color="auto"/>
            </w:tcBorders>
          </w:tcPr>
          <w:p w:rsidR="002130F7" w:rsidRPr="00DF1CC2" w:rsidRDefault="00BC2A31" w:rsidP="00DF1CC2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არაუგვიანეს 20</w:t>
            </w:r>
            <w:r w:rsidR="00DF1CC2">
              <w:rPr>
                <w:rFonts w:ascii="Sylfaen" w:hAnsi="Sylfaen"/>
                <w:sz w:val="20"/>
                <w:szCs w:val="20"/>
              </w:rPr>
              <w:t>20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წლის </w:t>
            </w:r>
            <w:r w:rsidR="00DF1CC2">
              <w:rPr>
                <w:rFonts w:ascii="Sylfaen" w:hAnsi="Sylfaen"/>
                <w:sz w:val="20"/>
                <w:szCs w:val="20"/>
              </w:rPr>
              <w:t xml:space="preserve">3 </w:t>
            </w:r>
            <w:r w:rsidR="00DF1CC2">
              <w:rPr>
                <w:rFonts w:ascii="Sylfaen" w:hAnsi="Sylfaen"/>
                <w:sz w:val="20"/>
                <w:szCs w:val="20"/>
                <w:lang w:val="ka-GE"/>
              </w:rPr>
              <w:t>იანვრისა</w:t>
            </w:r>
          </w:p>
        </w:tc>
      </w:tr>
      <w:tr w:rsidR="002130F7" w:rsidRPr="000139A2" w:rsidTr="00BC2A31">
        <w:trPr>
          <w:trHeight w:val="368"/>
        </w:trPr>
        <w:tc>
          <w:tcPr>
            <w:tcW w:w="2567" w:type="dxa"/>
            <w:vMerge/>
          </w:tcPr>
          <w:p w:rsidR="002130F7" w:rsidRPr="000139A2" w:rsidRDefault="002130F7" w:rsidP="000139A2">
            <w:pPr>
              <w:jc w:val="center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1771" w:type="dxa"/>
            <w:tcBorders>
              <w:top w:val="single" w:sz="4" w:space="0" w:color="auto"/>
            </w:tcBorders>
          </w:tcPr>
          <w:p w:rsidR="00AE0BAC" w:rsidRDefault="00AE0BAC" w:rsidP="002672D3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2130F7" w:rsidRPr="00943F3A" w:rsidRDefault="0095539F" w:rsidP="00405A6D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86 800 000</w:t>
            </w:r>
          </w:p>
        </w:tc>
        <w:tc>
          <w:tcPr>
            <w:tcW w:w="1620" w:type="dxa"/>
            <w:vMerge/>
          </w:tcPr>
          <w:p w:rsidR="002130F7" w:rsidRPr="000139A2" w:rsidRDefault="002130F7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de-AT"/>
              </w:rPr>
            </w:pPr>
          </w:p>
        </w:tc>
        <w:tc>
          <w:tcPr>
            <w:tcW w:w="3618" w:type="dxa"/>
            <w:tcBorders>
              <w:top w:val="single" w:sz="4" w:space="0" w:color="auto"/>
            </w:tcBorders>
          </w:tcPr>
          <w:p w:rsidR="0056531F" w:rsidRPr="00CB38EF" w:rsidRDefault="0056531F" w:rsidP="0056531F">
            <w:pPr>
              <w:jc w:val="both"/>
              <w:rPr>
                <w:sz w:val="20"/>
                <w:szCs w:val="20"/>
              </w:rPr>
            </w:pPr>
            <w:r w:rsidRPr="00CB38EF">
              <w:rPr>
                <w:rFonts w:ascii="Sylfaen" w:eastAsia="Times New Roman" w:hAnsi="Sylfaen" w:cs="Sylfaen"/>
                <w:color w:val="000000"/>
                <w:sz w:val="20"/>
                <w:szCs w:val="20"/>
                <w:lang w:val="ka-GE"/>
              </w:rPr>
              <w:t xml:space="preserve">ეტაპობრივად, </w:t>
            </w:r>
            <w:proofErr w:type="spellStart"/>
            <w:r w:rsidRPr="00CB38EF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შემსყიდველის</w:t>
            </w:r>
            <w:proofErr w:type="spellEnd"/>
            <w:r w:rsidRPr="00CB38E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38EF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წერილობითი</w:t>
            </w:r>
            <w:proofErr w:type="spellEnd"/>
            <w:r w:rsidRPr="00CB38E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38EF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მოთხოვნის</w:t>
            </w:r>
            <w:proofErr w:type="spellEnd"/>
            <w:r w:rsidRPr="00CB38E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38EF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შესაბამისად</w:t>
            </w:r>
            <w:proofErr w:type="spellEnd"/>
            <w:r w:rsidRPr="00CB38E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,</w:t>
            </w:r>
            <w:r w:rsidRPr="00CB38EF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 xml:space="preserve"> ამ მოთხოვნით განსაზღვრულ კონკრეტულ ვადაში.</w:t>
            </w:r>
          </w:p>
          <w:p w:rsidR="002130F7" w:rsidRPr="000139A2" w:rsidRDefault="002130F7" w:rsidP="002130F7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</w:tbl>
    <w:p w:rsidR="000139A2" w:rsidRDefault="00AE0BAC">
      <w:pPr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 xml:space="preserve">                                   სულ</w:t>
      </w:r>
      <w:r w:rsidR="00381945">
        <w:rPr>
          <w:rFonts w:ascii="Sylfaen" w:hAnsi="Sylfaen"/>
          <w:sz w:val="20"/>
          <w:szCs w:val="20"/>
          <w:lang w:val="ka-GE"/>
        </w:rPr>
        <w:t xml:space="preserve">:       </w:t>
      </w:r>
      <w:r w:rsidR="00DF1CC2">
        <w:rPr>
          <w:rFonts w:ascii="Sylfaen" w:hAnsi="Sylfaen"/>
          <w:sz w:val="20"/>
          <w:szCs w:val="20"/>
          <w:lang w:val="ka-GE"/>
        </w:rPr>
        <w:t>99 300 000</w:t>
      </w:r>
      <w:r w:rsidR="00381945">
        <w:rPr>
          <w:rFonts w:ascii="Sylfaen" w:hAnsi="Sylfaen"/>
          <w:sz w:val="20"/>
          <w:szCs w:val="20"/>
          <w:lang w:val="ka-GE"/>
        </w:rPr>
        <w:t xml:space="preserve"> (მგ)</w:t>
      </w:r>
    </w:p>
    <w:p w:rsidR="00884F66" w:rsidRPr="000139A2" w:rsidRDefault="00884F66">
      <w:pPr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შენიშვნა:</w:t>
      </w:r>
    </w:p>
    <w:p w:rsidR="002D42B0" w:rsidRDefault="002D42B0" w:rsidP="002D42B0">
      <w:pPr>
        <w:pStyle w:val="NoSpacing"/>
        <w:ind w:firstLine="720"/>
        <w:jc w:val="both"/>
        <w:rPr>
          <w:rFonts w:ascii="Sylfaen" w:hAnsi="Sylfaen"/>
          <w:sz w:val="20"/>
          <w:szCs w:val="20"/>
          <w:lang w:val="de-AT"/>
        </w:rPr>
      </w:pPr>
      <w:r w:rsidRPr="006C55B9">
        <w:rPr>
          <w:rFonts w:ascii="Sylfaen" w:hAnsi="Sylfaen"/>
          <w:sz w:val="20"/>
          <w:szCs w:val="20"/>
          <w:lang w:val="de-AT"/>
        </w:rPr>
        <w:t xml:space="preserve">შემოთავაზებული ფარმაცევტული პროდუქტი უნდა იყოს რეგისტრირებული </w:t>
      </w:r>
      <w:r>
        <w:rPr>
          <w:rFonts w:ascii="Sylfaen" w:hAnsi="Sylfaen"/>
          <w:sz w:val="20"/>
          <w:szCs w:val="20"/>
          <w:lang w:val="ka-GE"/>
        </w:rPr>
        <w:t xml:space="preserve">და/ან იმყოფებოდეს </w:t>
      </w:r>
      <w:r w:rsidRPr="006C55B9">
        <w:rPr>
          <w:rFonts w:ascii="Sylfaen" w:hAnsi="Sylfaen"/>
          <w:sz w:val="20"/>
          <w:szCs w:val="20"/>
          <w:lang w:val="de-AT"/>
        </w:rPr>
        <w:t xml:space="preserve">საქართველოს </w:t>
      </w:r>
      <w:r>
        <w:rPr>
          <w:rFonts w:ascii="Sylfaen" w:hAnsi="Sylfaen"/>
          <w:sz w:val="20"/>
          <w:szCs w:val="20"/>
          <w:lang w:val="ka-GE"/>
        </w:rPr>
        <w:t xml:space="preserve">მთავრობის </w:t>
      </w:r>
      <w:r w:rsidRPr="006C55B9">
        <w:rPr>
          <w:rFonts w:ascii="Sylfaen" w:hAnsi="Sylfaen"/>
          <w:sz w:val="20"/>
          <w:szCs w:val="20"/>
          <w:lang w:val="de-AT"/>
        </w:rPr>
        <w:t>2009 წლის 22 ოქტომბრის №188 დადგენილებ</w:t>
      </w:r>
      <w:r>
        <w:rPr>
          <w:rFonts w:ascii="Sylfaen" w:hAnsi="Sylfaen"/>
          <w:sz w:val="20"/>
          <w:szCs w:val="20"/>
          <w:lang w:val="ka-GE"/>
        </w:rPr>
        <w:t>აში მითითებულ რომელიმე ქვეყნის ბაზარზე.</w:t>
      </w:r>
      <w:r w:rsidRPr="006C55B9">
        <w:rPr>
          <w:rFonts w:ascii="Sylfaen" w:hAnsi="Sylfaen"/>
          <w:sz w:val="20"/>
          <w:szCs w:val="20"/>
          <w:lang w:val="de-AT"/>
        </w:rPr>
        <w:t xml:space="preserve"> </w:t>
      </w:r>
    </w:p>
    <w:p w:rsidR="0021136B" w:rsidRDefault="0021136B" w:rsidP="0021136B">
      <w:pPr>
        <w:pStyle w:val="NoSpacing"/>
        <w:ind w:firstLine="720"/>
        <w:jc w:val="both"/>
        <w:rPr>
          <w:rStyle w:val="Strong"/>
          <w:rFonts w:ascii="Sylfaen" w:hAnsi="Sylfaen" w:cs="Sylfaen"/>
          <w:b w:val="0"/>
          <w:sz w:val="20"/>
          <w:szCs w:val="20"/>
        </w:rPr>
      </w:pPr>
    </w:p>
    <w:p w:rsidR="00826CA6" w:rsidRPr="0021136B" w:rsidRDefault="0021136B" w:rsidP="0021136B">
      <w:pPr>
        <w:pStyle w:val="NoSpacing"/>
        <w:ind w:firstLine="720"/>
        <w:jc w:val="both"/>
        <w:rPr>
          <w:rFonts w:ascii="Sylfaen" w:hAnsi="Sylfaen"/>
          <w:b/>
          <w:sz w:val="20"/>
          <w:szCs w:val="20"/>
        </w:rPr>
      </w:pPr>
      <w:proofErr w:type="spellStart"/>
      <w:proofErr w:type="gramStart"/>
      <w:r w:rsidRPr="000D4049">
        <w:rPr>
          <w:rStyle w:val="Strong"/>
          <w:rFonts w:ascii="Sylfaen" w:hAnsi="Sylfaen" w:cs="Sylfaen"/>
          <w:b w:val="0"/>
          <w:sz w:val="20"/>
          <w:szCs w:val="20"/>
        </w:rPr>
        <w:t>გენერიკული</w:t>
      </w:r>
      <w:proofErr w:type="spellEnd"/>
      <w:proofErr w:type="gramEnd"/>
      <w:r w:rsidRPr="000D4049">
        <w:rPr>
          <w:rStyle w:val="Strong"/>
          <w:b w:val="0"/>
          <w:sz w:val="20"/>
          <w:szCs w:val="20"/>
        </w:rPr>
        <w:t xml:space="preserve"> </w:t>
      </w:r>
      <w:proofErr w:type="spellStart"/>
      <w:r w:rsidRPr="000D4049">
        <w:rPr>
          <w:rStyle w:val="Strong"/>
          <w:rFonts w:ascii="Sylfaen" w:hAnsi="Sylfaen" w:cs="Sylfaen"/>
          <w:b w:val="0"/>
          <w:sz w:val="20"/>
          <w:szCs w:val="20"/>
        </w:rPr>
        <w:t>მედიკამენტის</w:t>
      </w:r>
      <w:proofErr w:type="spellEnd"/>
      <w:r w:rsidRPr="000D4049">
        <w:rPr>
          <w:rStyle w:val="Strong"/>
          <w:b w:val="0"/>
          <w:sz w:val="20"/>
          <w:szCs w:val="20"/>
        </w:rPr>
        <w:t xml:space="preserve"> </w:t>
      </w:r>
      <w:proofErr w:type="spellStart"/>
      <w:r w:rsidRPr="000D4049">
        <w:rPr>
          <w:rStyle w:val="Strong"/>
          <w:rFonts w:ascii="Sylfaen" w:hAnsi="Sylfaen" w:cs="Sylfaen"/>
          <w:b w:val="0"/>
          <w:sz w:val="20"/>
          <w:szCs w:val="20"/>
        </w:rPr>
        <w:t>შემთხვევაში</w:t>
      </w:r>
      <w:proofErr w:type="spellEnd"/>
      <w:r w:rsidRPr="000D4049">
        <w:rPr>
          <w:rStyle w:val="Strong"/>
          <w:b w:val="0"/>
          <w:sz w:val="20"/>
          <w:szCs w:val="20"/>
        </w:rPr>
        <w:t xml:space="preserve"> </w:t>
      </w:r>
      <w:proofErr w:type="spellStart"/>
      <w:r w:rsidRPr="000D4049">
        <w:rPr>
          <w:rStyle w:val="Strong"/>
          <w:rFonts w:ascii="Sylfaen" w:hAnsi="Sylfaen" w:cs="Sylfaen"/>
          <w:b w:val="0"/>
          <w:sz w:val="20"/>
          <w:szCs w:val="20"/>
        </w:rPr>
        <w:t>წარმოდგენილ</w:t>
      </w:r>
      <w:proofErr w:type="spellEnd"/>
      <w:r w:rsidRPr="000D4049">
        <w:rPr>
          <w:rStyle w:val="Strong"/>
          <w:rFonts w:ascii="Sylfaen" w:hAnsi="Sylfaen" w:cs="Sylfaen"/>
          <w:b w:val="0"/>
          <w:sz w:val="20"/>
          <w:szCs w:val="20"/>
          <w:lang w:val="ka-GE"/>
        </w:rPr>
        <w:t>ი უნდა</w:t>
      </w:r>
      <w:r w:rsidRPr="000D4049">
        <w:rPr>
          <w:rStyle w:val="Strong"/>
          <w:b w:val="0"/>
          <w:sz w:val="20"/>
          <w:szCs w:val="20"/>
        </w:rPr>
        <w:t xml:space="preserve">  </w:t>
      </w:r>
      <w:r w:rsidRPr="000D4049">
        <w:rPr>
          <w:rStyle w:val="Strong"/>
          <w:rFonts w:ascii="Sylfaen" w:hAnsi="Sylfaen" w:cs="Sylfaen"/>
          <w:b w:val="0"/>
          <w:sz w:val="20"/>
          <w:szCs w:val="20"/>
        </w:rPr>
        <w:t>ი</w:t>
      </w:r>
      <w:r w:rsidRPr="000D4049">
        <w:rPr>
          <w:rStyle w:val="Strong"/>
          <w:rFonts w:ascii="Sylfaen" w:hAnsi="Sylfaen" w:cs="Sylfaen"/>
          <w:b w:val="0"/>
          <w:sz w:val="20"/>
          <w:szCs w:val="20"/>
          <w:lang w:val="ka-GE"/>
        </w:rPr>
        <w:t>ყოს</w:t>
      </w:r>
      <w:r w:rsidRPr="000D4049">
        <w:rPr>
          <w:rStyle w:val="Strong"/>
          <w:b w:val="0"/>
          <w:sz w:val="20"/>
          <w:szCs w:val="20"/>
        </w:rPr>
        <w:t xml:space="preserve"> </w:t>
      </w:r>
      <w:proofErr w:type="spellStart"/>
      <w:r w:rsidRPr="000D4049">
        <w:rPr>
          <w:rStyle w:val="Strong"/>
          <w:rFonts w:ascii="Sylfaen" w:hAnsi="Sylfaen" w:cs="Sylfaen"/>
          <w:b w:val="0"/>
          <w:sz w:val="20"/>
          <w:szCs w:val="20"/>
        </w:rPr>
        <w:t>გენერიკული</w:t>
      </w:r>
      <w:proofErr w:type="spellEnd"/>
      <w:r w:rsidRPr="000D4049">
        <w:rPr>
          <w:rStyle w:val="Strong"/>
          <w:b w:val="0"/>
          <w:sz w:val="20"/>
          <w:szCs w:val="20"/>
        </w:rPr>
        <w:t xml:space="preserve"> </w:t>
      </w:r>
      <w:proofErr w:type="spellStart"/>
      <w:r w:rsidRPr="000D4049">
        <w:rPr>
          <w:rStyle w:val="Strong"/>
          <w:rFonts w:ascii="Sylfaen" w:hAnsi="Sylfaen" w:cs="Sylfaen"/>
          <w:b w:val="0"/>
          <w:sz w:val="20"/>
          <w:szCs w:val="20"/>
        </w:rPr>
        <w:t>პროდუქტის</w:t>
      </w:r>
      <w:proofErr w:type="spellEnd"/>
      <w:r w:rsidRPr="000D4049">
        <w:rPr>
          <w:rStyle w:val="Strong"/>
          <w:b w:val="0"/>
          <w:sz w:val="20"/>
          <w:szCs w:val="20"/>
        </w:rPr>
        <w:t xml:space="preserve"> </w:t>
      </w:r>
      <w:proofErr w:type="spellStart"/>
      <w:r w:rsidRPr="000D4049">
        <w:rPr>
          <w:rStyle w:val="Strong"/>
          <w:rFonts w:ascii="Sylfaen" w:hAnsi="Sylfaen" w:cs="Sylfaen"/>
          <w:b w:val="0"/>
          <w:sz w:val="20"/>
          <w:szCs w:val="20"/>
        </w:rPr>
        <w:t>ორიგინალთან</w:t>
      </w:r>
      <w:proofErr w:type="spellEnd"/>
      <w:r w:rsidRPr="000D4049">
        <w:rPr>
          <w:rStyle w:val="Strong"/>
          <w:b w:val="0"/>
          <w:sz w:val="20"/>
          <w:szCs w:val="20"/>
        </w:rPr>
        <w:t xml:space="preserve"> </w:t>
      </w:r>
      <w:proofErr w:type="spellStart"/>
      <w:r w:rsidRPr="000D4049">
        <w:rPr>
          <w:rStyle w:val="Strong"/>
          <w:rFonts w:ascii="Sylfaen" w:hAnsi="Sylfaen" w:cs="Sylfaen"/>
          <w:b w:val="0"/>
          <w:sz w:val="20"/>
          <w:szCs w:val="20"/>
        </w:rPr>
        <w:t>ბიოე</w:t>
      </w:r>
      <w:proofErr w:type="spellEnd"/>
      <w:r w:rsidRPr="000D4049">
        <w:rPr>
          <w:rStyle w:val="Strong"/>
          <w:rFonts w:ascii="Sylfaen" w:hAnsi="Sylfaen" w:cs="Sylfaen"/>
          <w:b w:val="0"/>
          <w:sz w:val="20"/>
          <w:szCs w:val="20"/>
          <w:lang w:val="ka-GE"/>
        </w:rPr>
        <w:t>ქ</w:t>
      </w:r>
      <w:proofErr w:type="spellStart"/>
      <w:r w:rsidRPr="000D4049">
        <w:rPr>
          <w:rStyle w:val="Strong"/>
          <w:rFonts w:ascii="Sylfaen" w:hAnsi="Sylfaen" w:cs="Sylfaen"/>
          <w:b w:val="0"/>
          <w:sz w:val="20"/>
          <w:szCs w:val="20"/>
        </w:rPr>
        <w:t>ვივალენ</w:t>
      </w:r>
      <w:proofErr w:type="spellEnd"/>
      <w:r w:rsidRPr="000D4049">
        <w:rPr>
          <w:rStyle w:val="Strong"/>
          <w:rFonts w:ascii="Sylfaen" w:hAnsi="Sylfaen" w:cs="Sylfaen"/>
          <w:b w:val="0"/>
          <w:sz w:val="20"/>
          <w:szCs w:val="20"/>
          <w:lang w:val="ka-GE"/>
        </w:rPr>
        <w:t>ტ</w:t>
      </w:r>
      <w:proofErr w:type="spellStart"/>
      <w:r w:rsidRPr="000D4049">
        <w:rPr>
          <w:rStyle w:val="Strong"/>
          <w:rFonts w:ascii="Sylfaen" w:hAnsi="Sylfaen" w:cs="Sylfaen"/>
          <w:b w:val="0"/>
          <w:sz w:val="20"/>
          <w:szCs w:val="20"/>
        </w:rPr>
        <w:t>ობის</w:t>
      </w:r>
      <w:proofErr w:type="spellEnd"/>
      <w:r w:rsidRPr="000D4049">
        <w:rPr>
          <w:rStyle w:val="Strong"/>
          <w:b w:val="0"/>
          <w:sz w:val="20"/>
          <w:szCs w:val="20"/>
        </w:rPr>
        <w:t xml:space="preserve"> </w:t>
      </w:r>
      <w:proofErr w:type="spellStart"/>
      <w:r w:rsidRPr="000D4049">
        <w:rPr>
          <w:rStyle w:val="Strong"/>
          <w:rFonts w:ascii="Sylfaen" w:hAnsi="Sylfaen" w:cs="Sylfaen"/>
          <w:b w:val="0"/>
          <w:sz w:val="20"/>
          <w:szCs w:val="20"/>
        </w:rPr>
        <w:t>დამადასტურებელი</w:t>
      </w:r>
      <w:proofErr w:type="spellEnd"/>
      <w:r w:rsidRPr="000D4049">
        <w:rPr>
          <w:rStyle w:val="Strong"/>
          <w:b w:val="0"/>
          <w:sz w:val="20"/>
          <w:szCs w:val="20"/>
        </w:rPr>
        <w:t xml:space="preserve"> </w:t>
      </w:r>
      <w:proofErr w:type="spellStart"/>
      <w:r w:rsidRPr="000D4049">
        <w:rPr>
          <w:rStyle w:val="Strong"/>
          <w:rFonts w:ascii="Sylfaen" w:hAnsi="Sylfaen" w:cs="Sylfaen"/>
          <w:b w:val="0"/>
          <w:sz w:val="20"/>
          <w:szCs w:val="20"/>
        </w:rPr>
        <w:t>დოკუმენტაცია</w:t>
      </w:r>
      <w:proofErr w:type="spellEnd"/>
      <w:r w:rsidRPr="000D4049">
        <w:rPr>
          <w:rStyle w:val="Strong"/>
          <w:b w:val="0"/>
          <w:sz w:val="20"/>
          <w:szCs w:val="20"/>
        </w:rPr>
        <w:t>.</w:t>
      </w:r>
    </w:p>
    <w:p w:rsidR="00745586" w:rsidRDefault="00745586" w:rsidP="002D42B0">
      <w:pPr>
        <w:pStyle w:val="NoSpacing"/>
        <w:jc w:val="both"/>
        <w:rPr>
          <w:rStyle w:val="Strong"/>
          <w:rFonts w:ascii="Sylfaen" w:hAnsi="Sylfaen"/>
          <w:b w:val="0"/>
          <w:sz w:val="20"/>
          <w:szCs w:val="20"/>
          <w:lang w:val="ka-GE"/>
        </w:rPr>
      </w:pPr>
    </w:p>
    <w:p w:rsidR="00745586" w:rsidRPr="00263219" w:rsidRDefault="00745586" w:rsidP="00770046">
      <w:pPr>
        <w:pStyle w:val="NoSpacing"/>
        <w:ind w:firstLine="720"/>
        <w:jc w:val="both"/>
        <w:rPr>
          <w:rFonts w:ascii="Sylfaen" w:hAnsi="Sylfaen"/>
          <w:b/>
          <w:sz w:val="20"/>
          <w:szCs w:val="20"/>
          <w:lang w:val="ka-GE"/>
        </w:rPr>
      </w:pPr>
      <w:r>
        <w:rPr>
          <w:rStyle w:val="Strong"/>
          <w:rFonts w:ascii="Sylfaen" w:hAnsi="Sylfaen"/>
          <w:b w:val="0"/>
          <w:sz w:val="20"/>
          <w:szCs w:val="20"/>
          <w:lang w:val="ka-GE"/>
        </w:rPr>
        <w:t>ნებადართულია თითოეულ მოწოდებაზე მედიკამენტის მოსაწოდებელი რაოდენობის (მგ) არაუმეტეს 60%-სა მოწოდებული იქნეს 500 მგ-იანი დაფასოების.</w:t>
      </w:r>
      <w:r w:rsidR="00263219">
        <w:rPr>
          <w:rStyle w:val="Strong"/>
          <w:rFonts w:ascii="Sylfaen" w:hAnsi="Sylfaen"/>
          <w:b w:val="0"/>
          <w:sz w:val="20"/>
          <w:szCs w:val="20"/>
        </w:rPr>
        <w:t xml:space="preserve"> </w:t>
      </w:r>
    </w:p>
    <w:p w:rsidR="000139A2" w:rsidRPr="000139A2" w:rsidRDefault="000139A2">
      <w:pPr>
        <w:rPr>
          <w:rFonts w:ascii="Sylfaen" w:hAnsi="Sylfaen"/>
          <w:sz w:val="20"/>
          <w:szCs w:val="20"/>
          <w:lang w:val="ka-GE"/>
        </w:rPr>
      </w:pPr>
    </w:p>
    <w:p w:rsidR="00E0790D" w:rsidRPr="000139A2" w:rsidRDefault="00E0790D" w:rsidP="00E0790D">
      <w:pPr>
        <w:pStyle w:val="NoSpacing"/>
        <w:jc w:val="both"/>
        <w:rPr>
          <w:rFonts w:ascii="Sylfaen" w:hAnsi="Sylfaen"/>
          <w:b/>
          <w:sz w:val="20"/>
          <w:szCs w:val="20"/>
          <w:lang w:val="ka-GE"/>
        </w:rPr>
      </w:pPr>
      <w:r w:rsidRPr="000139A2">
        <w:rPr>
          <w:rFonts w:ascii="Sylfaen" w:hAnsi="Sylfaen"/>
          <w:b/>
          <w:sz w:val="20"/>
          <w:szCs w:val="20"/>
          <w:lang w:val="de-AT"/>
        </w:rPr>
        <w:t>დამატებითი ინფორმაცია</w:t>
      </w:r>
      <w:r w:rsidR="00C518D4" w:rsidRPr="000139A2">
        <w:rPr>
          <w:rFonts w:ascii="Sylfaen" w:hAnsi="Sylfaen"/>
          <w:b/>
          <w:sz w:val="20"/>
          <w:szCs w:val="20"/>
          <w:lang w:val="ka-GE"/>
        </w:rPr>
        <w:t>:</w:t>
      </w:r>
    </w:p>
    <w:p w:rsidR="00E0790D" w:rsidRPr="000139A2" w:rsidRDefault="00E0790D" w:rsidP="00E0790D">
      <w:pPr>
        <w:pStyle w:val="NoSpacing"/>
        <w:jc w:val="both"/>
        <w:rPr>
          <w:rFonts w:ascii="Sylfaen" w:hAnsi="Sylfaen"/>
          <w:b/>
          <w:sz w:val="20"/>
          <w:szCs w:val="20"/>
          <w:lang w:val="ka-GE"/>
        </w:rPr>
      </w:pPr>
    </w:p>
    <w:p w:rsidR="00BB5E04" w:rsidRPr="00BB5E04" w:rsidRDefault="00BF05A9" w:rsidP="00BF05A9">
      <w:pPr>
        <w:pStyle w:val="NoSpacing"/>
        <w:numPr>
          <w:ilvl w:val="0"/>
          <w:numId w:val="3"/>
        </w:numPr>
        <w:jc w:val="both"/>
        <w:rPr>
          <w:sz w:val="20"/>
          <w:szCs w:val="20"/>
          <w:lang w:val="de-AT"/>
        </w:rPr>
      </w:pPr>
      <w:r w:rsidRPr="00BB5E04">
        <w:rPr>
          <w:rFonts w:ascii="Sylfaen" w:hAnsi="Sylfaen" w:cs="Sylfaen"/>
          <w:sz w:val="20"/>
          <w:szCs w:val="20"/>
          <w:lang w:val="de-AT"/>
        </w:rPr>
        <w:t>სამკურნალო საშუალების ვარგისიანობის</w:t>
      </w:r>
      <w:r w:rsidRPr="00BB5E04">
        <w:rPr>
          <w:rFonts w:ascii="Sylfaen" w:hAnsi="Sylfaen" w:cs="Sylfaen"/>
          <w:sz w:val="20"/>
          <w:szCs w:val="20"/>
          <w:lang w:val="ka-GE"/>
        </w:rPr>
        <w:t xml:space="preserve"> –</w:t>
      </w:r>
      <w:r w:rsidRPr="00BB5E04">
        <w:rPr>
          <w:rFonts w:ascii="Sylfaen" w:hAnsi="Sylfaen" w:cs="Sylfaen"/>
          <w:sz w:val="20"/>
          <w:szCs w:val="20"/>
          <w:lang w:val="de-AT"/>
        </w:rPr>
        <w:t xml:space="preserve"> მოქმედების ვადა მოწოდების მომენტისათვის უნდა იყოს არანაკლებ </w:t>
      </w:r>
      <w:r w:rsidR="002130F7">
        <w:rPr>
          <w:rFonts w:ascii="Sylfaen" w:hAnsi="Sylfaen" w:cs="Sylfaen"/>
          <w:sz w:val="20"/>
          <w:szCs w:val="20"/>
          <w:lang w:val="de-AT"/>
        </w:rPr>
        <w:t>12</w:t>
      </w:r>
      <w:r w:rsidRPr="00BB5E04">
        <w:rPr>
          <w:rFonts w:ascii="Sylfaen" w:hAnsi="Sylfaen" w:cs="Sylfaen"/>
          <w:sz w:val="20"/>
          <w:szCs w:val="20"/>
          <w:lang w:val="de-AT"/>
        </w:rPr>
        <w:t xml:space="preserve"> თვე</w:t>
      </w:r>
      <w:r w:rsidR="00BB5E04">
        <w:rPr>
          <w:rFonts w:ascii="Sylfaen" w:hAnsi="Sylfaen" w:cs="Sylfaen"/>
          <w:sz w:val="20"/>
          <w:szCs w:val="20"/>
        </w:rPr>
        <w:t>.</w:t>
      </w:r>
      <w:r w:rsidR="00ED3BFE">
        <w:rPr>
          <w:rFonts w:ascii="Sylfaen" w:hAnsi="Sylfaen" w:cs="Sylfaen"/>
          <w:sz w:val="20"/>
          <w:szCs w:val="20"/>
          <w:lang w:val="ka-GE"/>
        </w:rPr>
        <w:t xml:space="preserve"> დასაშვებია პირველ ეტაპზე მოსაწოდებელი საქონლის (</w:t>
      </w:r>
      <w:r w:rsidR="00ED3BFE">
        <w:rPr>
          <w:rFonts w:ascii="Sylfaen" w:hAnsi="Sylfaen"/>
          <w:sz w:val="20"/>
          <w:szCs w:val="20"/>
          <w:lang w:val="ka-GE"/>
        </w:rPr>
        <w:t>12 500 000</w:t>
      </w:r>
      <w:r w:rsidR="00ED3BFE">
        <w:rPr>
          <w:rFonts w:ascii="Sylfaen" w:hAnsi="Sylfaen" w:cs="Sylfaen"/>
          <w:sz w:val="20"/>
          <w:szCs w:val="20"/>
          <w:lang w:val="ka-GE"/>
        </w:rPr>
        <w:t xml:space="preserve"> მგ) </w:t>
      </w:r>
      <w:bookmarkStart w:id="0" w:name="_GoBack"/>
      <w:bookmarkEnd w:id="0"/>
      <w:r w:rsidR="00ED3BFE">
        <w:rPr>
          <w:rFonts w:ascii="Sylfaen" w:hAnsi="Sylfaen" w:cs="Sylfaen"/>
          <w:sz w:val="20"/>
          <w:szCs w:val="20"/>
          <w:lang w:val="ka-GE"/>
        </w:rPr>
        <w:t>ვარგისიანობის ვადა იყოს არანაკლებ 6 თვე.</w:t>
      </w:r>
    </w:p>
    <w:p w:rsidR="00BF05A9" w:rsidRPr="00BB5E04" w:rsidRDefault="00BF05A9" w:rsidP="00BF05A9">
      <w:pPr>
        <w:pStyle w:val="NoSpacing"/>
        <w:numPr>
          <w:ilvl w:val="0"/>
          <w:numId w:val="3"/>
        </w:numPr>
        <w:jc w:val="both"/>
        <w:rPr>
          <w:sz w:val="20"/>
          <w:szCs w:val="20"/>
          <w:lang w:val="de-AT"/>
        </w:rPr>
      </w:pPr>
      <w:r w:rsidRPr="00BB5E04">
        <w:rPr>
          <w:rFonts w:ascii="Sylfaen" w:hAnsi="Sylfaen" w:cs="Sylfaen"/>
          <w:sz w:val="20"/>
          <w:szCs w:val="20"/>
          <w:lang w:val="de-AT"/>
        </w:rPr>
        <w:t>წარმოდგენილი</w:t>
      </w:r>
      <w:r w:rsidRPr="00BB5E04">
        <w:rPr>
          <w:sz w:val="20"/>
          <w:szCs w:val="20"/>
          <w:lang w:val="de-AT"/>
        </w:rPr>
        <w:t xml:space="preserve"> </w:t>
      </w:r>
      <w:r w:rsidRPr="00BB5E04">
        <w:rPr>
          <w:rFonts w:ascii="Sylfaen" w:hAnsi="Sylfaen" w:cs="Sylfaen"/>
          <w:sz w:val="20"/>
          <w:szCs w:val="20"/>
          <w:lang w:val="de-AT"/>
        </w:rPr>
        <w:t>უნდა</w:t>
      </w:r>
      <w:r w:rsidRPr="00BB5E04">
        <w:rPr>
          <w:sz w:val="20"/>
          <w:szCs w:val="20"/>
          <w:lang w:val="de-AT"/>
        </w:rPr>
        <w:t xml:space="preserve"> </w:t>
      </w:r>
      <w:r w:rsidRPr="00BB5E04">
        <w:rPr>
          <w:rFonts w:ascii="Sylfaen" w:hAnsi="Sylfaen" w:cs="Sylfaen"/>
          <w:sz w:val="20"/>
          <w:szCs w:val="20"/>
          <w:lang w:val="de-AT"/>
        </w:rPr>
        <w:t>იქნას</w:t>
      </w:r>
      <w:r w:rsidRPr="00BB5E04">
        <w:rPr>
          <w:sz w:val="20"/>
          <w:szCs w:val="20"/>
          <w:lang w:val="de-AT"/>
        </w:rPr>
        <w:t xml:space="preserve"> </w:t>
      </w:r>
      <w:r w:rsidRPr="00BB5E04">
        <w:rPr>
          <w:rFonts w:ascii="Sylfaen" w:hAnsi="Sylfaen" w:cs="Sylfaen"/>
          <w:sz w:val="20"/>
          <w:szCs w:val="20"/>
          <w:lang w:val="de-AT"/>
        </w:rPr>
        <w:t>სამკურნალო</w:t>
      </w:r>
      <w:r w:rsidRPr="00BB5E04">
        <w:rPr>
          <w:sz w:val="20"/>
          <w:szCs w:val="20"/>
          <w:lang w:val="de-AT"/>
        </w:rPr>
        <w:t xml:space="preserve"> </w:t>
      </w:r>
      <w:r w:rsidRPr="00BB5E04">
        <w:rPr>
          <w:rFonts w:ascii="Sylfaen" w:hAnsi="Sylfaen" w:cs="Sylfaen"/>
          <w:sz w:val="20"/>
          <w:szCs w:val="20"/>
          <w:lang w:val="de-AT"/>
        </w:rPr>
        <w:t>საშუალების</w:t>
      </w:r>
      <w:r w:rsidRPr="00BB5E04">
        <w:rPr>
          <w:sz w:val="20"/>
          <w:szCs w:val="20"/>
          <w:lang w:val="de-AT"/>
        </w:rPr>
        <w:t xml:space="preserve"> </w:t>
      </w:r>
      <w:r w:rsidRPr="00BB5E04">
        <w:rPr>
          <w:rFonts w:ascii="Sylfaen" w:hAnsi="Sylfaen" w:cs="Sylfaen"/>
          <w:sz w:val="20"/>
          <w:szCs w:val="20"/>
          <w:lang w:val="de-AT"/>
        </w:rPr>
        <w:t>საქართველოში</w:t>
      </w:r>
      <w:r w:rsidRPr="00BB5E04">
        <w:rPr>
          <w:sz w:val="20"/>
          <w:szCs w:val="20"/>
          <w:lang w:val="de-AT"/>
        </w:rPr>
        <w:t xml:space="preserve"> </w:t>
      </w:r>
      <w:r w:rsidRPr="00BB5E04">
        <w:rPr>
          <w:rFonts w:ascii="Sylfaen" w:hAnsi="Sylfaen" w:cs="Sylfaen"/>
          <w:sz w:val="20"/>
          <w:szCs w:val="20"/>
          <w:lang w:val="de-AT"/>
        </w:rPr>
        <w:t>რეგისტრაციის</w:t>
      </w:r>
      <w:r w:rsidRPr="00BB5E04">
        <w:rPr>
          <w:sz w:val="20"/>
          <w:szCs w:val="20"/>
          <w:lang w:val="de-AT"/>
        </w:rPr>
        <w:t xml:space="preserve"> </w:t>
      </w:r>
      <w:r w:rsidRPr="00BB5E04">
        <w:rPr>
          <w:rFonts w:ascii="Sylfaen" w:hAnsi="Sylfaen" w:cs="Sylfaen"/>
          <w:sz w:val="20"/>
          <w:szCs w:val="20"/>
          <w:lang w:val="de-AT"/>
        </w:rPr>
        <w:t>მოწმობა</w:t>
      </w:r>
      <w:r w:rsidRPr="00BB5E04">
        <w:rPr>
          <w:sz w:val="20"/>
          <w:szCs w:val="20"/>
          <w:lang w:val="de-AT"/>
        </w:rPr>
        <w:t>;</w:t>
      </w:r>
    </w:p>
    <w:p w:rsidR="00BF05A9" w:rsidRPr="00780623" w:rsidRDefault="00BF05A9" w:rsidP="00BF05A9">
      <w:pPr>
        <w:pStyle w:val="NoSpacing"/>
        <w:numPr>
          <w:ilvl w:val="0"/>
          <w:numId w:val="3"/>
        </w:numPr>
        <w:jc w:val="both"/>
        <w:rPr>
          <w:sz w:val="20"/>
          <w:szCs w:val="20"/>
          <w:lang w:val="de-AT"/>
        </w:rPr>
      </w:pPr>
      <w:r w:rsidRPr="00780623">
        <w:rPr>
          <w:rFonts w:ascii="Sylfaen" w:hAnsi="Sylfaen" w:cs="Sylfaen"/>
          <w:sz w:val="20"/>
          <w:szCs w:val="20"/>
          <w:lang w:val="de-AT"/>
        </w:rPr>
        <w:t>მედიკამენტის</w:t>
      </w:r>
      <w:r w:rsidRPr="00780623">
        <w:rPr>
          <w:sz w:val="20"/>
          <w:szCs w:val="20"/>
          <w:lang w:val="de-AT"/>
        </w:rPr>
        <w:t xml:space="preserve"> </w:t>
      </w:r>
      <w:r w:rsidRPr="00780623">
        <w:rPr>
          <w:rFonts w:ascii="Sylfaen" w:hAnsi="Sylfaen" w:cs="Sylfaen"/>
          <w:sz w:val="20"/>
          <w:szCs w:val="20"/>
          <w:lang w:val="de-AT"/>
        </w:rPr>
        <w:t>ხარისხის</w:t>
      </w:r>
      <w:r w:rsidRPr="00780623">
        <w:rPr>
          <w:sz w:val="20"/>
          <w:szCs w:val="20"/>
          <w:lang w:val="de-AT"/>
        </w:rPr>
        <w:t xml:space="preserve"> </w:t>
      </w:r>
      <w:r w:rsidRPr="00780623">
        <w:rPr>
          <w:rFonts w:ascii="Sylfaen" w:hAnsi="Sylfaen" w:cs="Sylfaen"/>
          <w:sz w:val="20"/>
          <w:szCs w:val="20"/>
          <w:lang w:val="de-AT"/>
        </w:rPr>
        <w:t>სერთიფიკატი</w:t>
      </w:r>
      <w:r>
        <w:rPr>
          <w:rFonts w:ascii="Sylfaen" w:hAnsi="Sylfaen" w:cs="Sylfaen"/>
          <w:sz w:val="20"/>
          <w:szCs w:val="20"/>
          <w:lang w:val="de-AT"/>
        </w:rPr>
        <w:t>.</w:t>
      </w:r>
      <w:r w:rsidRPr="00780623">
        <w:rPr>
          <w:rFonts w:cs="Sylfaen"/>
          <w:sz w:val="20"/>
          <w:szCs w:val="20"/>
          <w:lang w:val="de-AT"/>
        </w:rPr>
        <w:t xml:space="preserve"> </w:t>
      </w:r>
    </w:p>
    <w:p w:rsidR="00E0790D" w:rsidRPr="000139A2" w:rsidRDefault="00E0790D" w:rsidP="00C518D4">
      <w:pPr>
        <w:pStyle w:val="NoSpacing"/>
        <w:numPr>
          <w:ilvl w:val="0"/>
          <w:numId w:val="3"/>
        </w:numPr>
        <w:jc w:val="both"/>
        <w:rPr>
          <w:sz w:val="20"/>
          <w:szCs w:val="20"/>
          <w:lang w:val="de-AT"/>
        </w:rPr>
      </w:pPr>
      <w:r w:rsidRPr="000139A2">
        <w:rPr>
          <w:rFonts w:ascii="Sylfaen" w:hAnsi="Sylfaen" w:cs="Sylfaen"/>
          <w:sz w:val="20"/>
          <w:szCs w:val="20"/>
          <w:lang w:val="de-AT"/>
        </w:rPr>
        <w:t>მიმწოდებელმა</w:t>
      </w:r>
      <w:r w:rsidRPr="000139A2">
        <w:rPr>
          <w:sz w:val="20"/>
          <w:szCs w:val="20"/>
          <w:lang w:val="de-AT"/>
        </w:rPr>
        <w:t xml:space="preserve"> </w:t>
      </w:r>
      <w:r w:rsidRPr="000139A2">
        <w:rPr>
          <w:rFonts w:ascii="Sylfaen" w:hAnsi="Sylfaen" w:cs="Sylfaen"/>
          <w:sz w:val="20"/>
          <w:szCs w:val="20"/>
          <w:lang w:val="de-AT"/>
        </w:rPr>
        <w:t>უნდა</w:t>
      </w:r>
      <w:r w:rsidRPr="000139A2">
        <w:rPr>
          <w:sz w:val="20"/>
          <w:szCs w:val="20"/>
          <w:lang w:val="de-AT"/>
        </w:rPr>
        <w:t xml:space="preserve"> </w:t>
      </w:r>
      <w:r w:rsidRPr="000139A2">
        <w:rPr>
          <w:rFonts w:ascii="Sylfaen" w:hAnsi="Sylfaen" w:cs="Sylfaen"/>
          <w:sz w:val="20"/>
          <w:szCs w:val="20"/>
          <w:lang w:val="de-AT"/>
        </w:rPr>
        <w:t>უზრუნველყოს</w:t>
      </w:r>
      <w:r w:rsidRPr="000139A2">
        <w:rPr>
          <w:sz w:val="20"/>
          <w:szCs w:val="20"/>
          <w:lang w:val="de-AT"/>
        </w:rPr>
        <w:t xml:space="preserve"> </w:t>
      </w:r>
      <w:r w:rsidRPr="000139A2">
        <w:rPr>
          <w:rFonts w:ascii="Sylfaen" w:hAnsi="Sylfaen" w:cs="Sylfaen"/>
          <w:sz w:val="20"/>
          <w:szCs w:val="20"/>
          <w:lang w:val="de-AT"/>
        </w:rPr>
        <w:t>სამკურნალო</w:t>
      </w:r>
      <w:r w:rsidRPr="000139A2">
        <w:rPr>
          <w:sz w:val="20"/>
          <w:szCs w:val="20"/>
          <w:lang w:val="de-AT"/>
        </w:rPr>
        <w:t xml:space="preserve"> </w:t>
      </w:r>
      <w:r w:rsidRPr="000139A2">
        <w:rPr>
          <w:rFonts w:ascii="Sylfaen" w:hAnsi="Sylfaen" w:cs="Sylfaen"/>
          <w:sz w:val="20"/>
          <w:szCs w:val="20"/>
          <w:lang w:val="de-AT"/>
        </w:rPr>
        <w:t>საშუალების</w:t>
      </w:r>
      <w:r w:rsidRPr="000139A2">
        <w:rPr>
          <w:sz w:val="20"/>
          <w:szCs w:val="20"/>
          <w:lang w:val="de-AT"/>
        </w:rPr>
        <w:t xml:space="preserve"> </w:t>
      </w:r>
      <w:r w:rsidRPr="000139A2">
        <w:rPr>
          <w:rFonts w:ascii="Sylfaen" w:hAnsi="Sylfaen" w:cs="Sylfaen"/>
          <w:sz w:val="20"/>
          <w:szCs w:val="20"/>
          <w:lang w:val="de-AT"/>
        </w:rPr>
        <w:t>მოწოდება</w:t>
      </w:r>
      <w:r w:rsidRPr="000139A2">
        <w:rPr>
          <w:sz w:val="20"/>
          <w:szCs w:val="20"/>
          <w:lang w:val="de-AT"/>
        </w:rPr>
        <w:t xml:space="preserve"> </w:t>
      </w:r>
      <w:r w:rsidRPr="000139A2">
        <w:rPr>
          <w:rFonts w:ascii="Sylfaen" w:hAnsi="Sylfaen" w:cs="Sylfaen"/>
          <w:sz w:val="20"/>
          <w:szCs w:val="20"/>
          <w:lang w:val="de-AT"/>
        </w:rPr>
        <w:t>შესაბამისი</w:t>
      </w:r>
      <w:r w:rsidRPr="000139A2">
        <w:rPr>
          <w:sz w:val="20"/>
          <w:szCs w:val="20"/>
          <w:lang w:val="de-AT"/>
        </w:rPr>
        <w:t xml:space="preserve"> </w:t>
      </w:r>
      <w:r w:rsidRPr="000139A2">
        <w:rPr>
          <w:rFonts w:ascii="Sylfaen" w:hAnsi="Sylfaen" w:cs="Sylfaen"/>
          <w:sz w:val="20"/>
          <w:szCs w:val="20"/>
          <w:lang w:val="de-AT"/>
        </w:rPr>
        <w:t>ტემპერატურული</w:t>
      </w:r>
      <w:r w:rsidRPr="000139A2">
        <w:rPr>
          <w:sz w:val="20"/>
          <w:szCs w:val="20"/>
          <w:lang w:val="de-AT"/>
        </w:rPr>
        <w:t xml:space="preserve"> </w:t>
      </w:r>
      <w:r w:rsidRPr="000139A2">
        <w:rPr>
          <w:rFonts w:ascii="Sylfaen" w:hAnsi="Sylfaen" w:cs="Sylfaen"/>
          <w:sz w:val="20"/>
          <w:szCs w:val="20"/>
          <w:lang w:val="de-AT"/>
        </w:rPr>
        <w:t>რეჟიმის</w:t>
      </w:r>
      <w:r w:rsidRPr="000139A2">
        <w:rPr>
          <w:sz w:val="20"/>
          <w:szCs w:val="20"/>
          <w:lang w:val="de-AT"/>
        </w:rPr>
        <w:t xml:space="preserve"> </w:t>
      </w:r>
      <w:r w:rsidRPr="000139A2">
        <w:rPr>
          <w:rFonts w:ascii="Sylfaen" w:hAnsi="Sylfaen" w:cs="Sylfaen"/>
          <w:sz w:val="20"/>
          <w:szCs w:val="20"/>
          <w:lang w:val="de-AT"/>
        </w:rPr>
        <w:t>მკაცრი</w:t>
      </w:r>
      <w:r w:rsidRPr="000139A2">
        <w:rPr>
          <w:sz w:val="20"/>
          <w:szCs w:val="20"/>
          <w:lang w:val="de-AT"/>
        </w:rPr>
        <w:t xml:space="preserve"> </w:t>
      </w:r>
      <w:r w:rsidRPr="000139A2">
        <w:rPr>
          <w:rFonts w:ascii="Sylfaen" w:hAnsi="Sylfaen" w:cs="Sylfaen"/>
          <w:sz w:val="20"/>
          <w:szCs w:val="20"/>
          <w:lang w:val="de-AT"/>
        </w:rPr>
        <w:t>დაცვით</w:t>
      </w:r>
      <w:r w:rsidRPr="000139A2">
        <w:rPr>
          <w:sz w:val="20"/>
          <w:szCs w:val="20"/>
          <w:lang w:val="de-AT"/>
        </w:rPr>
        <w:t xml:space="preserve">, </w:t>
      </w:r>
      <w:r w:rsidRPr="000139A2">
        <w:rPr>
          <w:rFonts w:ascii="Sylfaen" w:hAnsi="Sylfaen" w:cs="Sylfaen"/>
          <w:sz w:val="20"/>
          <w:szCs w:val="20"/>
          <w:lang w:val="de-AT"/>
        </w:rPr>
        <w:t>ცივი</w:t>
      </w:r>
      <w:r w:rsidRPr="000139A2">
        <w:rPr>
          <w:sz w:val="20"/>
          <w:szCs w:val="20"/>
          <w:lang w:val="de-AT"/>
        </w:rPr>
        <w:t xml:space="preserve"> </w:t>
      </w:r>
      <w:r w:rsidRPr="000139A2">
        <w:rPr>
          <w:rFonts w:ascii="Sylfaen" w:hAnsi="Sylfaen" w:cs="Sylfaen"/>
          <w:sz w:val="20"/>
          <w:szCs w:val="20"/>
          <w:lang w:val="de-AT"/>
        </w:rPr>
        <w:t>ჯაჭვის</w:t>
      </w:r>
      <w:r w:rsidRPr="000139A2">
        <w:rPr>
          <w:sz w:val="20"/>
          <w:szCs w:val="20"/>
          <w:lang w:val="de-AT"/>
        </w:rPr>
        <w:t xml:space="preserve"> </w:t>
      </w:r>
      <w:r w:rsidRPr="000139A2">
        <w:rPr>
          <w:rFonts w:ascii="Sylfaen" w:hAnsi="Sylfaen" w:cs="Sylfaen"/>
          <w:sz w:val="20"/>
          <w:szCs w:val="20"/>
          <w:lang w:val="de-AT"/>
        </w:rPr>
        <w:t>პრინციპების</w:t>
      </w:r>
      <w:r w:rsidRPr="000139A2">
        <w:rPr>
          <w:sz w:val="20"/>
          <w:szCs w:val="20"/>
          <w:lang w:val="de-AT"/>
        </w:rPr>
        <w:t xml:space="preserve"> (</w:t>
      </w:r>
      <w:r w:rsidRPr="000139A2">
        <w:rPr>
          <w:rFonts w:ascii="Sylfaen" w:hAnsi="Sylfaen" w:cs="Sylfaen"/>
          <w:sz w:val="20"/>
          <w:szCs w:val="20"/>
          <w:lang w:val="de-AT"/>
        </w:rPr>
        <w:t>საჭიროების</w:t>
      </w:r>
      <w:r w:rsidRPr="000139A2">
        <w:rPr>
          <w:sz w:val="20"/>
          <w:szCs w:val="20"/>
          <w:lang w:val="de-AT"/>
        </w:rPr>
        <w:t xml:space="preserve"> </w:t>
      </w:r>
      <w:r w:rsidRPr="000139A2">
        <w:rPr>
          <w:rFonts w:ascii="Sylfaen" w:hAnsi="Sylfaen" w:cs="Sylfaen"/>
          <w:sz w:val="20"/>
          <w:szCs w:val="20"/>
          <w:lang w:val="de-AT"/>
        </w:rPr>
        <w:t>შემთხვევაში</w:t>
      </w:r>
      <w:r w:rsidRPr="000139A2">
        <w:rPr>
          <w:sz w:val="20"/>
          <w:szCs w:val="20"/>
          <w:lang w:val="de-AT"/>
        </w:rPr>
        <w:t xml:space="preserve">) </w:t>
      </w:r>
      <w:r w:rsidRPr="000139A2">
        <w:rPr>
          <w:rFonts w:ascii="Sylfaen" w:hAnsi="Sylfaen" w:cs="Sylfaen"/>
          <w:sz w:val="20"/>
          <w:szCs w:val="20"/>
          <w:lang w:val="de-AT"/>
        </w:rPr>
        <w:t>შესაბამისად</w:t>
      </w:r>
      <w:r w:rsidRPr="000139A2">
        <w:rPr>
          <w:sz w:val="20"/>
          <w:szCs w:val="20"/>
          <w:lang w:val="ka-GE"/>
        </w:rPr>
        <w:t>.</w:t>
      </w:r>
    </w:p>
    <w:p w:rsidR="00E0790D" w:rsidRPr="000139A2" w:rsidRDefault="00E0790D" w:rsidP="00E0790D">
      <w:pPr>
        <w:pStyle w:val="ListParagraph"/>
        <w:rPr>
          <w:rFonts w:ascii="Sylfaen" w:hAnsi="Sylfaen"/>
          <w:sz w:val="20"/>
          <w:szCs w:val="20"/>
          <w:lang w:val="ka-GE"/>
        </w:rPr>
      </w:pPr>
    </w:p>
    <w:sectPr w:rsidR="00E0790D" w:rsidRPr="000139A2" w:rsidSect="00E719F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40007843" w:usb2="00000001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C674C3"/>
    <w:multiLevelType w:val="hybridMultilevel"/>
    <w:tmpl w:val="6F0EE6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FD5824"/>
    <w:multiLevelType w:val="hybridMultilevel"/>
    <w:tmpl w:val="ECFC13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2127784"/>
    <w:multiLevelType w:val="hybridMultilevel"/>
    <w:tmpl w:val="C62C3F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A12825"/>
    <w:rsid w:val="000139A2"/>
    <w:rsid w:val="0002056F"/>
    <w:rsid w:val="00064F17"/>
    <w:rsid w:val="0008584A"/>
    <w:rsid w:val="000D4049"/>
    <w:rsid w:val="00143B95"/>
    <w:rsid w:val="00163DF6"/>
    <w:rsid w:val="001753D6"/>
    <w:rsid w:val="0021136B"/>
    <w:rsid w:val="002130F7"/>
    <w:rsid w:val="00263219"/>
    <w:rsid w:val="002672D3"/>
    <w:rsid w:val="002D42B0"/>
    <w:rsid w:val="002E32AE"/>
    <w:rsid w:val="00381945"/>
    <w:rsid w:val="0038493E"/>
    <w:rsid w:val="00405A6D"/>
    <w:rsid w:val="00411809"/>
    <w:rsid w:val="0041426F"/>
    <w:rsid w:val="00426633"/>
    <w:rsid w:val="00443554"/>
    <w:rsid w:val="00454E61"/>
    <w:rsid w:val="004D17B7"/>
    <w:rsid w:val="0050288C"/>
    <w:rsid w:val="00504F8F"/>
    <w:rsid w:val="0056531F"/>
    <w:rsid w:val="005E04B2"/>
    <w:rsid w:val="005E5E0C"/>
    <w:rsid w:val="00620F13"/>
    <w:rsid w:val="0066238D"/>
    <w:rsid w:val="006C2F0C"/>
    <w:rsid w:val="00745586"/>
    <w:rsid w:val="00770046"/>
    <w:rsid w:val="007734BF"/>
    <w:rsid w:val="008003CD"/>
    <w:rsid w:val="00800D29"/>
    <w:rsid w:val="00826CA6"/>
    <w:rsid w:val="00831F6E"/>
    <w:rsid w:val="00860AC2"/>
    <w:rsid w:val="00884F66"/>
    <w:rsid w:val="008B2394"/>
    <w:rsid w:val="008D0428"/>
    <w:rsid w:val="00913ECD"/>
    <w:rsid w:val="00925CFB"/>
    <w:rsid w:val="00943F3A"/>
    <w:rsid w:val="0095539F"/>
    <w:rsid w:val="00990EF5"/>
    <w:rsid w:val="009D659B"/>
    <w:rsid w:val="00A12825"/>
    <w:rsid w:val="00AB559C"/>
    <w:rsid w:val="00AB78F3"/>
    <w:rsid w:val="00AC32E2"/>
    <w:rsid w:val="00AE0BAC"/>
    <w:rsid w:val="00BB5E04"/>
    <w:rsid w:val="00BC2A31"/>
    <w:rsid w:val="00BF05A9"/>
    <w:rsid w:val="00C416AC"/>
    <w:rsid w:val="00C518D4"/>
    <w:rsid w:val="00C86BD3"/>
    <w:rsid w:val="00CB635D"/>
    <w:rsid w:val="00D01B5D"/>
    <w:rsid w:val="00D416DE"/>
    <w:rsid w:val="00D44FE0"/>
    <w:rsid w:val="00D66C23"/>
    <w:rsid w:val="00DC2723"/>
    <w:rsid w:val="00DD0296"/>
    <w:rsid w:val="00DE5896"/>
    <w:rsid w:val="00DF1CC2"/>
    <w:rsid w:val="00DF4502"/>
    <w:rsid w:val="00E0790D"/>
    <w:rsid w:val="00E1238D"/>
    <w:rsid w:val="00E5459E"/>
    <w:rsid w:val="00E719F6"/>
    <w:rsid w:val="00EA01FB"/>
    <w:rsid w:val="00ED3BFE"/>
    <w:rsid w:val="00F27DC3"/>
    <w:rsid w:val="00F77349"/>
    <w:rsid w:val="00FE3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2584C02-6938-43EF-8B33-23B0D0787D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2825"/>
  </w:style>
  <w:style w:type="paragraph" w:styleId="Heading1">
    <w:name w:val="heading 1"/>
    <w:basedOn w:val="Normal"/>
    <w:next w:val="Normal"/>
    <w:link w:val="Heading1Char"/>
    <w:uiPriority w:val="9"/>
    <w:qFormat/>
    <w:rsid w:val="000139A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139A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1282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oSpacing">
    <w:name w:val="No Spacing"/>
    <w:uiPriority w:val="1"/>
    <w:qFormat/>
    <w:rsid w:val="00E0790D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E0790D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0139A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0139A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Strong">
    <w:name w:val="Strong"/>
    <w:basedOn w:val="DefaultParagraphFont"/>
    <w:uiPriority w:val="22"/>
    <w:qFormat/>
    <w:rsid w:val="00826CA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218</Words>
  <Characters>1248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Irina Gobejishvili</cp:lastModifiedBy>
  <cp:revision>53</cp:revision>
  <cp:lastPrinted>2014-01-31T12:43:00Z</cp:lastPrinted>
  <dcterms:created xsi:type="dcterms:W3CDTF">2013-03-28T08:21:00Z</dcterms:created>
  <dcterms:modified xsi:type="dcterms:W3CDTF">2019-10-17T07:42:00Z</dcterms:modified>
</cp:coreProperties>
</file>